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zh-CN"/>
        </w:rPr>
        <w:id w:val="-1123622377"/>
        <w:docPartObj>
          <w:docPartGallery w:val="Table of Contents"/>
          <w:docPartUnique/>
        </w:docPartObj>
      </w:sdtPr>
      <w:sdtEndPr>
        <w:rPr>
          <w:rFonts w:cstheme="minorBidi"/>
          <w:sz w:val="21"/>
          <w:szCs w:val="22"/>
        </w:rPr>
      </w:sdtEndPr>
      <w:sdtContent>
        <w:p w:rsidR="006E7C49" w:rsidRDefault="006E7C49" w:rsidP="006E7C49">
          <w:pPr>
            <w:pStyle w:val="TOC"/>
            <w:ind w:firstLine="420"/>
            <w:jc w:val="center"/>
          </w:pPr>
          <w:r>
            <w:rPr>
              <w:lang w:val="zh-CN"/>
            </w:rPr>
            <w:t>目录</w:t>
          </w:r>
        </w:p>
        <w:p w:rsidR="006E7C49" w:rsidRDefault="006E7C49" w:rsidP="006E7C49">
          <w:pPr>
            <w:pStyle w:val="10"/>
            <w:tabs>
              <w:tab w:val="right" w:leader="dot" w:pos="8296"/>
            </w:tabs>
            <w:ind w:firstLine="420"/>
            <w:rPr>
              <w:noProof/>
            </w:rPr>
          </w:pPr>
          <w:r>
            <w:fldChar w:fldCharType="begin"/>
          </w:r>
          <w:r>
            <w:instrText xml:space="preserve"> TOC \o "1-3" \h \z \u </w:instrText>
          </w:r>
          <w:r>
            <w:fldChar w:fldCharType="separate"/>
          </w:r>
          <w:hyperlink w:anchor="_Toc346550729" w:history="1">
            <w:r w:rsidRPr="00C8519E">
              <w:rPr>
                <w:rStyle w:val="af1"/>
                <w:rFonts w:hint="eastAsia"/>
                <w:noProof/>
              </w:rPr>
              <w:t>一、概述</w:t>
            </w:r>
            <w:r>
              <w:rPr>
                <w:noProof/>
                <w:webHidden/>
              </w:rPr>
              <w:tab/>
            </w:r>
            <w:r>
              <w:rPr>
                <w:noProof/>
                <w:webHidden/>
              </w:rPr>
              <w:fldChar w:fldCharType="begin"/>
            </w:r>
            <w:r>
              <w:rPr>
                <w:noProof/>
                <w:webHidden/>
              </w:rPr>
              <w:instrText xml:space="preserve"> PAGEREF _Toc346550729 \h </w:instrText>
            </w:r>
            <w:r>
              <w:rPr>
                <w:noProof/>
                <w:webHidden/>
              </w:rPr>
            </w:r>
            <w:r>
              <w:rPr>
                <w:noProof/>
                <w:webHidden/>
              </w:rPr>
              <w:fldChar w:fldCharType="separate"/>
            </w:r>
            <w:r>
              <w:rPr>
                <w:noProof/>
                <w:webHidden/>
              </w:rPr>
              <w:t>1</w:t>
            </w:r>
            <w:r>
              <w:rPr>
                <w:noProof/>
                <w:webHidden/>
              </w:rPr>
              <w:fldChar w:fldCharType="end"/>
            </w:r>
          </w:hyperlink>
        </w:p>
        <w:p w:rsidR="006E7C49" w:rsidRDefault="006E7C49" w:rsidP="006E7C49">
          <w:pPr>
            <w:pStyle w:val="10"/>
            <w:tabs>
              <w:tab w:val="right" w:leader="dot" w:pos="8296"/>
            </w:tabs>
            <w:ind w:firstLine="420"/>
            <w:rPr>
              <w:noProof/>
            </w:rPr>
          </w:pPr>
          <w:hyperlink w:anchor="_Toc346550730" w:history="1">
            <w:r w:rsidRPr="00C8519E">
              <w:rPr>
                <w:rStyle w:val="af1"/>
                <w:rFonts w:hint="eastAsia"/>
                <w:noProof/>
                <w:spacing w:val="8"/>
              </w:rPr>
              <w:t>二、技术支持</w:t>
            </w:r>
            <w:r>
              <w:rPr>
                <w:noProof/>
                <w:webHidden/>
              </w:rPr>
              <w:tab/>
            </w:r>
            <w:r>
              <w:rPr>
                <w:noProof/>
                <w:webHidden/>
              </w:rPr>
              <w:fldChar w:fldCharType="begin"/>
            </w:r>
            <w:r>
              <w:rPr>
                <w:noProof/>
                <w:webHidden/>
              </w:rPr>
              <w:instrText xml:space="preserve"> PAGEREF _Toc346550730 \h </w:instrText>
            </w:r>
            <w:r>
              <w:rPr>
                <w:noProof/>
                <w:webHidden/>
              </w:rPr>
            </w:r>
            <w:r>
              <w:rPr>
                <w:noProof/>
                <w:webHidden/>
              </w:rPr>
              <w:fldChar w:fldCharType="separate"/>
            </w:r>
            <w:r>
              <w:rPr>
                <w:noProof/>
                <w:webHidden/>
              </w:rPr>
              <w:t>1</w:t>
            </w:r>
            <w:r>
              <w:rPr>
                <w:noProof/>
                <w:webHidden/>
              </w:rPr>
              <w:fldChar w:fldCharType="end"/>
            </w:r>
          </w:hyperlink>
        </w:p>
        <w:p w:rsidR="006E7C49" w:rsidRDefault="006E7C49" w:rsidP="006E7C49">
          <w:pPr>
            <w:pStyle w:val="10"/>
            <w:tabs>
              <w:tab w:val="right" w:leader="dot" w:pos="8296"/>
            </w:tabs>
            <w:ind w:firstLine="420"/>
            <w:rPr>
              <w:noProof/>
            </w:rPr>
          </w:pPr>
          <w:hyperlink w:anchor="_Toc346550731" w:history="1">
            <w:r w:rsidRPr="00C8519E">
              <w:rPr>
                <w:rStyle w:val="af1"/>
                <w:rFonts w:hint="eastAsia"/>
                <w:noProof/>
                <w:spacing w:val="8"/>
              </w:rPr>
              <w:t>三、国内发展</w:t>
            </w:r>
            <w:r>
              <w:rPr>
                <w:noProof/>
                <w:webHidden/>
              </w:rPr>
              <w:tab/>
            </w:r>
            <w:r>
              <w:rPr>
                <w:noProof/>
                <w:webHidden/>
              </w:rPr>
              <w:fldChar w:fldCharType="begin"/>
            </w:r>
            <w:r>
              <w:rPr>
                <w:noProof/>
                <w:webHidden/>
              </w:rPr>
              <w:instrText xml:space="preserve"> PAGEREF _Toc346550731 \h </w:instrText>
            </w:r>
            <w:r>
              <w:rPr>
                <w:noProof/>
                <w:webHidden/>
              </w:rPr>
            </w:r>
            <w:r>
              <w:rPr>
                <w:noProof/>
                <w:webHidden/>
              </w:rPr>
              <w:fldChar w:fldCharType="separate"/>
            </w:r>
            <w:r>
              <w:rPr>
                <w:noProof/>
                <w:webHidden/>
              </w:rPr>
              <w:t>2</w:t>
            </w:r>
            <w:r>
              <w:rPr>
                <w:noProof/>
                <w:webHidden/>
              </w:rPr>
              <w:fldChar w:fldCharType="end"/>
            </w:r>
          </w:hyperlink>
        </w:p>
        <w:p w:rsidR="006E7C49" w:rsidRDefault="006E7C49" w:rsidP="006E7C49">
          <w:pPr>
            <w:pStyle w:val="10"/>
            <w:tabs>
              <w:tab w:val="right" w:leader="dot" w:pos="8296"/>
            </w:tabs>
            <w:ind w:firstLine="420"/>
            <w:rPr>
              <w:noProof/>
            </w:rPr>
          </w:pPr>
          <w:hyperlink w:anchor="_Toc346550732" w:history="1">
            <w:r w:rsidRPr="00C8519E">
              <w:rPr>
                <w:rStyle w:val="af1"/>
                <w:rFonts w:hint="eastAsia"/>
                <w:noProof/>
                <w:spacing w:val="8"/>
              </w:rPr>
              <w:t>四、国内移动支付面临的困境</w:t>
            </w:r>
            <w:r>
              <w:rPr>
                <w:noProof/>
                <w:webHidden/>
              </w:rPr>
              <w:tab/>
            </w:r>
            <w:r>
              <w:rPr>
                <w:noProof/>
                <w:webHidden/>
              </w:rPr>
              <w:fldChar w:fldCharType="begin"/>
            </w:r>
            <w:r>
              <w:rPr>
                <w:noProof/>
                <w:webHidden/>
              </w:rPr>
              <w:instrText xml:space="preserve"> PAGEREF _Toc346550732 \h </w:instrText>
            </w:r>
            <w:r>
              <w:rPr>
                <w:noProof/>
                <w:webHidden/>
              </w:rPr>
            </w:r>
            <w:r>
              <w:rPr>
                <w:noProof/>
                <w:webHidden/>
              </w:rPr>
              <w:fldChar w:fldCharType="separate"/>
            </w:r>
            <w:r>
              <w:rPr>
                <w:noProof/>
                <w:webHidden/>
              </w:rPr>
              <w:t>3</w:t>
            </w:r>
            <w:r>
              <w:rPr>
                <w:noProof/>
                <w:webHidden/>
              </w:rPr>
              <w:fldChar w:fldCharType="end"/>
            </w:r>
          </w:hyperlink>
        </w:p>
        <w:p w:rsidR="006E7C49" w:rsidRDefault="006E7C49" w:rsidP="006E7C49">
          <w:pPr>
            <w:ind w:firstLine="420"/>
          </w:pPr>
          <w:r>
            <w:rPr>
              <w:b/>
              <w:bCs/>
              <w:lang w:val="zh-CN"/>
            </w:rPr>
            <w:fldChar w:fldCharType="end"/>
          </w:r>
        </w:p>
      </w:sdtContent>
    </w:sdt>
    <w:p w:rsidR="006E7C49" w:rsidRDefault="006E7C49">
      <w:pPr>
        <w:spacing w:after="200"/>
        <w:ind w:firstLineChars="0" w:firstLine="0"/>
        <w:rPr>
          <w:rFonts w:cstheme="majorBidi"/>
          <w:spacing w:val="5"/>
          <w:kern w:val="28"/>
          <w:sz w:val="52"/>
          <w:szCs w:val="52"/>
        </w:rPr>
      </w:pPr>
      <w:r>
        <w:br w:type="page"/>
      </w:r>
      <w:bookmarkStart w:id="0" w:name="_GoBack"/>
      <w:bookmarkEnd w:id="0"/>
    </w:p>
    <w:p w:rsidR="000F03C2" w:rsidRDefault="006E7C49" w:rsidP="006E7C49">
      <w:pPr>
        <w:pStyle w:val="a4"/>
        <w:rPr>
          <w:rFonts w:hint="eastAsia"/>
        </w:rPr>
      </w:pPr>
      <w:r>
        <w:rPr>
          <w:rFonts w:hint="eastAsia"/>
        </w:rPr>
        <w:lastRenderedPageBreak/>
        <w:t>移动支付</w:t>
      </w:r>
    </w:p>
    <w:p w:rsidR="006E7C49" w:rsidRDefault="006E7C49" w:rsidP="006E7C49">
      <w:pPr>
        <w:pStyle w:val="1"/>
        <w:rPr>
          <w:rFonts w:hint="eastAsia"/>
        </w:rPr>
      </w:pPr>
      <w:bookmarkStart w:id="1" w:name="_Toc346550729"/>
      <w:r>
        <w:rPr>
          <w:rFonts w:hint="eastAsia"/>
        </w:rPr>
        <w:t>一、概述</w:t>
      </w:r>
      <w:bookmarkEnd w:id="1"/>
    </w:p>
    <w:p w:rsidR="006E7C49" w:rsidRPr="006E7C49" w:rsidRDefault="006E7C49" w:rsidP="006E7C49">
      <w:pPr>
        <w:ind w:firstLine="420"/>
      </w:pPr>
      <w:r w:rsidRPr="006E7C49">
        <w:t>移动支付也称为手机支付，就是允许用户使用其移动终端(通常是手机)对所消费的商品或服务进行账务支付的一种服务方式。单位或个人通过移动设备、互联网或者近距离传感直接或间接向银行金融机构发送支付指令产生货币支付与资金转移行为，从而实现移动支付功能。移动支付将终端设备、互联网、应用提供商以及金融机构相融合，为用户提供货币支付、缴费等金融业务。</w:t>
      </w:r>
    </w:p>
    <w:p w:rsidR="006E7C49" w:rsidRPr="006E7C49" w:rsidRDefault="006E7C49" w:rsidP="006E7C49">
      <w:pPr>
        <w:ind w:firstLine="420"/>
      </w:pPr>
      <w:r w:rsidRPr="006E7C49">
        <w:t>移动支付主要分为近场支付和远程支付两种，所谓近场支付，就是用手机刷卡的方式坐车、买东西等，很便利。远程支付是指：通过发送支付指令(如网银、电话银行、手机支付等)或借助支付工具(如通过邮寄、汇款)进行的支付方式，如掌中</w:t>
      </w:r>
      <w:proofErr w:type="gramStart"/>
      <w:r w:rsidRPr="006E7C49">
        <w:t>付推出</w:t>
      </w:r>
      <w:proofErr w:type="gramEnd"/>
      <w:r w:rsidRPr="006E7C49">
        <w:t>的掌中电商，掌中充值，掌中视频等属于远程支付。目前支付标准不统一给相关的推广工作造成了很多困惑。移动支付标准的制定工作已经持续了三年多，主要是银联和中国移动两大阵营在比赛。</w:t>
      </w:r>
    </w:p>
    <w:p w:rsidR="006E7C49" w:rsidRDefault="006E7C49" w:rsidP="006E7C49">
      <w:pPr>
        <w:pStyle w:val="1"/>
      </w:pPr>
      <w:bookmarkStart w:id="2" w:name="_Toc346550730"/>
      <w:r>
        <w:rPr>
          <w:rStyle w:val="headline-content2"/>
          <w:rFonts w:hint="eastAsia"/>
          <w:spacing w:val="8"/>
          <w:sz w:val="27"/>
          <w:szCs w:val="27"/>
        </w:rPr>
        <w:t>二、</w:t>
      </w:r>
      <w:r>
        <w:rPr>
          <w:rStyle w:val="headline-content2"/>
          <w:spacing w:val="8"/>
          <w:sz w:val="27"/>
          <w:szCs w:val="27"/>
        </w:rPr>
        <w:t>技术支持</w:t>
      </w:r>
      <w:bookmarkEnd w:id="2"/>
    </w:p>
    <w:p w:rsidR="006E7C49" w:rsidRDefault="006E7C49" w:rsidP="006E7C49">
      <w:pPr>
        <w:ind w:firstLine="420"/>
        <w:rPr>
          <w:sz w:val="24"/>
          <w:szCs w:val="24"/>
        </w:rPr>
      </w:pPr>
      <w:r>
        <w:t>目前移动支付技术实现方案主要有五种：双界面JAVA card，SIM Pass，RFID-SIM，NFC和智能SD卡。</w:t>
      </w:r>
    </w:p>
    <w:p w:rsidR="006E7C49" w:rsidRDefault="006E7C49" w:rsidP="006E7C49">
      <w:pPr>
        <w:ind w:firstLine="420"/>
      </w:pPr>
      <w:r>
        <w:t>1、双界面CPU卡（基于13.56Hz）</w:t>
      </w:r>
    </w:p>
    <w:p w:rsidR="006E7C49" w:rsidRDefault="006E7C49" w:rsidP="006E7C49">
      <w:pPr>
        <w:ind w:firstLine="420"/>
      </w:pPr>
      <w:r>
        <w:t>1)简介</w:t>
      </w:r>
    </w:p>
    <w:p w:rsidR="006E7C49" w:rsidRDefault="006E7C49" w:rsidP="006E7C49">
      <w:pPr>
        <w:ind w:firstLine="420"/>
      </w:pPr>
      <w:r>
        <w:t>双界面CPU卡是一种同时支持接触式与非接触式两种通讯方式的CPU卡，接触接口和非接触接口共用一个CPU进行控制，接触模式和非接触模式自动选择。</w:t>
      </w:r>
    </w:p>
    <w:p w:rsidR="006E7C49" w:rsidRDefault="006E7C49" w:rsidP="006E7C49">
      <w:pPr>
        <w:ind w:firstLine="420"/>
      </w:pPr>
      <w:r>
        <w:t>2)构成：</w:t>
      </w:r>
    </w:p>
    <w:p w:rsidR="006E7C49" w:rsidRDefault="006E7C49" w:rsidP="006E7C49">
      <w:pPr>
        <w:ind w:firstLine="420"/>
      </w:pPr>
      <w:r>
        <w:t>卡片包括一个微处理器芯片和一个与微处理器相连的天线线圈</w:t>
      </w:r>
    </w:p>
    <w:p w:rsidR="006E7C49" w:rsidRDefault="006E7C49" w:rsidP="006E7C49">
      <w:pPr>
        <w:ind w:firstLine="420"/>
      </w:pPr>
      <w:r>
        <w:lastRenderedPageBreak/>
        <w:t>3)优点：</w:t>
      </w:r>
    </w:p>
    <w:p w:rsidR="006E7C49" w:rsidRDefault="006E7C49" w:rsidP="006E7C49">
      <w:pPr>
        <w:ind w:firstLine="420"/>
      </w:pPr>
      <w:r>
        <w:t>具有信息量大、防伪安全性高、可脱机作业，可多功能开发，数据传输稳定，存储容量大，数据传输稳定等优点。</w:t>
      </w:r>
    </w:p>
    <w:p w:rsidR="006E7C49" w:rsidRDefault="006E7C49" w:rsidP="006E7C49">
      <w:pPr>
        <w:ind w:firstLine="420"/>
      </w:pPr>
      <w:r>
        <w:t>2、SIM Pass技术（基于13.56MHz）</w:t>
      </w:r>
    </w:p>
    <w:p w:rsidR="006E7C49" w:rsidRDefault="006E7C49" w:rsidP="006E7C49">
      <w:pPr>
        <w:ind w:firstLine="420"/>
      </w:pPr>
      <w:r>
        <w:t>SIM Pass是一种多功能的SIM卡，支持SIM卡功能和移动支付的功能。</w:t>
      </w:r>
      <w:proofErr w:type="spellStart"/>
      <w:r>
        <w:t>SIMPass</w:t>
      </w:r>
      <w:proofErr w:type="spellEnd"/>
      <w:r>
        <w:t>运行于手机内，为解决非接触界面工作所需的天线布置问题给予了两种解决方案：定制手机方案和低成本天线组方案。</w:t>
      </w:r>
    </w:p>
    <w:p w:rsidR="006E7C49" w:rsidRDefault="006E7C49" w:rsidP="006E7C49">
      <w:pPr>
        <w:ind w:firstLine="420"/>
      </w:pPr>
      <w:r>
        <w:t>3、RFID-SIM（基于2.4GHz）</w:t>
      </w:r>
    </w:p>
    <w:p w:rsidR="006E7C49" w:rsidRDefault="006E7C49" w:rsidP="006E7C49">
      <w:pPr>
        <w:ind w:firstLine="420"/>
      </w:pPr>
      <w:r>
        <w:t>RFID-SIM是双界面智能卡技术向手机领域渗透的产品。RFID-SIM既有SIM卡的功能，也可实现近距离无线通信。</w:t>
      </w:r>
    </w:p>
    <w:p w:rsidR="006E7C49" w:rsidRDefault="006E7C49" w:rsidP="006E7C49">
      <w:pPr>
        <w:ind w:firstLine="420"/>
      </w:pPr>
      <w:r>
        <w:t>4、NFC技术（基于13.56MHz）</w:t>
      </w:r>
    </w:p>
    <w:p w:rsidR="006E7C49" w:rsidRDefault="006E7C49" w:rsidP="006E7C49">
      <w:pPr>
        <w:ind w:firstLine="420"/>
      </w:pPr>
      <w:r>
        <w:t>NFC是一种非接触式识别和互联技术。NFC手机内置NFC芯片，组成RFID模块的一部分，可以</w:t>
      </w:r>
      <w:proofErr w:type="gramStart"/>
      <w:r>
        <w:t>当做</w:t>
      </w:r>
      <w:proofErr w:type="gramEnd"/>
      <w:r>
        <w:t>RFID无源标签来支付使用，也可以</w:t>
      </w:r>
      <w:proofErr w:type="gramStart"/>
      <w:r>
        <w:t>当做</w:t>
      </w:r>
      <w:proofErr w:type="gramEnd"/>
      <w:r>
        <w:t>RFID读写器</w:t>
      </w:r>
      <w:proofErr w:type="gramStart"/>
      <w:r>
        <w:t>来数据</w:t>
      </w:r>
      <w:proofErr w:type="gramEnd"/>
      <w:r>
        <w:t>交换和采集。</w:t>
      </w:r>
    </w:p>
    <w:p w:rsidR="006E7C49" w:rsidRDefault="006E7C49" w:rsidP="006E7C49">
      <w:pPr>
        <w:ind w:firstLine="420"/>
      </w:pPr>
      <w:r>
        <w:t>5、智能SD卡</w:t>
      </w:r>
    </w:p>
    <w:p w:rsidR="006E7C49" w:rsidRDefault="006E7C49" w:rsidP="006E7C49">
      <w:pPr>
        <w:ind w:firstLine="420"/>
      </w:pPr>
      <w:r>
        <w:t>在目前SIM卡的封装形势下，EEPROM容量已经达到极限。通过使用智能SD卡来扩大SIM卡的容量，可以满足业务拓展的需要。</w:t>
      </w:r>
    </w:p>
    <w:p w:rsidR="006E7C49" w:rsidRDefault="006E7C49" w:rsidP="006E7C49">
      <w:pPr>
        <w:pStyle w:val="1"/>
      </w:pPr>
      <w:bookmarkStart w:id="3" w:name="_Toc346550731"/>
      <w:r>
        <w:rPr>
          <w:rStyle w:val="headline-content2"/>
          <w:rFonts w:hint="eastAsia"/>
          <w:spacing w:val="8"/>
          <w:sz w:val="27"/>
          <w:szCs w:val="27"/>
        </w:rPr>
        <w:t>三、</w:t>
      </w:r>
      <w:r>
        <w:rPr>
          <w:rStyle w:val="headline-content2"/>
          <w:spacing w:val="8"/>
          <w:sz w:val="27"/>
          <w:szCs w:val="27"/>
        </w:rPr>
        <w:t>国内发展</w:t>
      </w:r>
      <w:bookmarkEnd w:id="3"/>
    </w:p>
    <w:p w:rsidR="006E7C49" w:rsidRDefault="006E7C49" w:rsidP="006E7C49">
      <w:pPr>
        <w:ind w:firstLine="420"/>
        <w:rPr>
          <w:sz w:val="24"/>
          <w:szCs w:val="24"/>
        </w:rPr>
      </w:pPr>
      <w:r>
        <w:t>移动终端和移动电子商务的发展是移动支付迅速发展的重要前提。根据数据结果，2011年</w:t>
      </w:r>
      <w:r w:rsidRPr="006E7C49">
        <w:rPr>
          <w:spacing w:val="8"/>
        </w:rPr>
        <w:t>中国移动</w:t>
      </w:r>
      <w:r>
        <w:t>电子商务市场交易规模为156.7亿元，同比增长609%；预计2012年中国移动电子商务市场规模将达到251.5亿元，到2015年将达到1046.7亿元。随着移动终端的普及和移动电子商务的发展，业界也纷纷看好移动支付市场的发展前景。</w:t>
      </w:r>
    </w:p>
    <w:p w:rsidR="006E7C49" w:rsidRDefault="006E7C49" w:rsidP="006E7C49">
      <w:pPr>
        <w:ind w:firstLine="420"/>
      </w:pPr>
      <w:r>
        <w:lastRenderedPageBreak/>
        <w:t>而移动支付市场近年来的发展速度也没有辜负业界的厚望。研究机构数据显示，2011年中国移动支付市场发展迅速，全年交易额规模达到742亿元，同比增长67.8%；移动支付用户数同比增长26.4%至1.87亿户。</w:t>
      </w:r>
      <w:proofErr w:type="gramStart"/>
      <w:r>
        <w:t>易观智库</w:t>
      </w:r>
      <w:proofErr w:type="gramEnd"/>
      <w:r>
        <w:t>预计未来3年移动支付市场将保持快速发展，2014年交易规模将达到3850亿元，用户数将达到3.87亿户。</w:t>
      </w:r>
    </w:p>
    <w:p w:rsidR="006E7C49" w:rsidRDefault="006E7C49" w:rsidP="006E7C49">
      <w:pPr>
        <w:ind w:firstLine="420"/>
      </w:pPr>
      <w:r>
        <w:t>随着移动支付行业竞争的不断加剧，大型移动支付企业并购整合与资本运作日趋频繁，国内优秀的移动支付企业愈来愈重视对行业市场的研究，特别是对世界移动支付产业发展的总体趋势、国外同类企业模式发展创新、国内企业发展环境和客户需求趋势变化的深入研究。正因为如此，一大批国内优秀的移动支付品牌迅速崛起，逐渐成为移动支付行业中的翘楚!</w:t>
      </w:r>
      <w:bookmarkStart w:id="4" w:name="ref_[1]_30156"/>
      <w:bookmarkEnd w:id="4"/>
    </w:p>
    <w:p w:rsidR="006E7C49" w:rsidRDefault="006E7C49" w:rsidP="006E7C49">
      <w:pPr>
        <w:pStyle w:val="1"/>
      </w:pPr>
      <w:bookmarkStart w:id="5" w:name="_Toc346550732"/>
      <w:r>
        <w:rPr>
          <w:rStyle w:val="headline-content2"/>
          <w:rFonts w:hint="eastAsia"/>
          <w:spacing w:val="8"/>
          <w:sz w:val="27"/>
          <w:szCs w:val="27"/>
        </w:rPr>
        <w:t>四、</w:t>
      </w:r>
      <w:r>
        <w:rPr>
          <w:rStyle w:val="headline-content2"/>
          <w:spacing w:val="8"/>
          <w:sz w:val="27"/>
          <w:szCs w:val="27"/>
        </w:rPr>
        <w:t>国内移动支付面临的困境</w:t>
      </w:r>
      <w:bookmarkEnd w:id="5"/>
    </w:p>
    <w:p w:rsidR="006E7C49" w:rsidRDefault="006E7C49" w:rsidP="006E7C49">
      <w:pPr>
        <w:ind w:firstLine="420"/>
        <w:rPr>
          <w:sz w:val="24"/>
          <w:szCs w:val="24"/>
        </w:rPr>
      </w:pPr>
      <w:r>
        <w:t>移动支付无疑已经成为2012年智能手机的一大主流功能。2012年电子钱包、Square读卡器以及近场通讯技术在移动支付中的都成为智能手机的亮点。</w:t>
      </w:r>
    </w:p>
    <w:p w:rsidR="006E7C49" w:rsidRPr="006E7C49" w:rsidRDefault="006E7C49" w:rsidP="006E7C49">
      <w:pPr>
        <w:ind w:firstLine="420"/>
      </w:pPr>
      <w:r>
        <w:t>2012年内移动支付已经发展到在实体商店中安装使用移动支付设备的层面，由此也涌现出一批以移动支付为主营业务并因此而名声大噪的企业。然而由于现在的消费者已经习惯了使用银行卡进行消费交易，因此移动支付在短时间内还不能被广大消费者所接受。</w:t>
      </w:r>
      <w:bookmarkStart w:id="6" w:name="ref_[2]_30156"/>
      <w:bookmarkEnd w:id="6"/>
    </w:p>
    <w:sectPr w:rsidR="006E7C49" w:rsidRPr="006E7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49"/>
    <w:rsid w:val="0007422A"/>
    <w:rsid w:val="000D2386"/>
    <w:rsid w:val="000F03C2"/>
    <w:rsid w:val="00133605"/>
    <w:rsid w:val="006E7C49"/>
    <w:rsid w:val="00D7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5"/>
    <w:pPr>
      <w:spacing w:after="0"/>
      <w:ind w:firstLineChars="200" w:firstLine="200"/>
    </w:pPr>
    <w:rPr>
      <w:rFonts w:ascii="微软雅黑" w:eastAsia="微软雅黑" w:hAnsi="微软雅黑"/>
      <w:sz w:val="21"/>
    </w:rPr>
  </w:style>
  <w:style w:type="paragraph" w:styleId="1">
    <w:name w:val="heading 1"/>
    <w:basedOn w:val="a"/>
    <w:next w:val="a"/>
    <w:link w:val="1Char"/>
    <w:uiPriority w:val="9"/>
    <w:qFormat/>
    <w:rsid w:val="000D2386"/>
    <w:pPr>
      <w:keepNext/>
      <w:keepLines/>
      <w:ind w:firstLineChars="0" w:firstLine="0"/>
      <w:outlineLvl w:val="0"/>
    </w:pPr>
    <w:rPr>
      <w:rFonts w:cstheme="majorBidi"/>
      <w:b/>
      <w:bCs/>
      <w:sz w:val="28"/>
      <w:szCs w:val="28"/>
    </w:rPr>
  </w:style>
  <w:style w:type="paragraph" w:styleId="2">
    <w:name w:val="heading 2"/>
    <w:basedOn w:val="a"/>
    <w:next w:val="a"/>
    <w:link w:val="2Char"/>
    <w:uiPriority w:val="9"/>
    <w:unhideWhenUsed/>
    <w:qFormat/>
    <w:rsid w:val="000D2386"/>
    <w:pPr>
      <w:keepNext/>
      <w:keepLines/>
      <w:ind w:firstLineChars="0" w:firstLine="0"/>
      <w:outlineLvl w:val="1"/>
    </w:pPr>
    <w:rPr>
      <w:rFonts w:cstheme="majorBidi"/>
      <w:b/>
      <w:bCs/>
      <w:szCs w:val="26"/>
    </w:rPr>
  </w:style>
  <w:style w:type="paragraph" w:styleId="3">
    <w:name w:val="heading 3"/>
    <w:basedOn w:val="a"/>
    <w:next w:val="a"/>
    <w:link w:val="3Char"/>
    <w:uiPriority w:val="9"/>
    <w:unhideWhenUsed/>
    <w:qFormat/>
    <w:rsid w:val="000D2386"/>
    <w:pPr>
      <w:keepNext/>
      <w:keepLines/>
      <w:ind w:firstLineChars="0" w:firstLine="0"/>
      <w:outlineLvl w:val="2"/>
    </w:pPr>
    <w:rPr>
      <w:rFonts w:cstheme="majorBidi"/>
      <w:b/>
      <w:bCs/>
    </w:rPr>
  </w:style>
  <w:style w:type="paragraph" w:styleId="4">
    <w:name w:val="heading 4"/>
    <w:basedOn w:val="a"/>
    <w:next w:val="a"/>
    <w:link w:val="4Char"/>
    <w:uiPriority w:val="9"/>
    <w:semiHidden/>
    <w:unhideWhenUsed/>
    <w:qFormat/>
    <w:rsid w:val="000742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742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742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742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742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7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2386"/>
    <w:rPr>
      <w:rFonts w:ascii="微软雅黑" w:eastAsia="微软雅黑" w:hAnsi="微软雅黑" w:cstheme="majorBidi"/>
      <w:b/>
      <w:bCs/>
      <w:sz w:val="28"/>
      <w:szCs w:val="28"/>
    </w:rPr>
  </w:style>
  <w:style w:type="character" w:customStyle="1" w:styleId="2Char">
    <w:name w:val="标题 2 Char"/>
    <w:basedOn w:val="a0"/>
    <w:link w:val="2"/>
    <w:uiPriority w:val="9"/>
    <w:rsid w:val="000D2386"/>
    <w:rPr>
      <w:rFonts w:ascii="微软雅黑" w:eastAsia="微软雅黑" w:hAnsi="微软雅黑" w:cstheme="majorBidi"/>
      <w:b/>
      <w:bCs/>
      <w:sz w:val="21"/>
      <w:szCs w:val="26"/>
    </w:rPr>
  </w:style>
  <w:style w:type="character" w:customStyle="1" w:styleId="3Char">
    <w:name w:val="标题 3 Char"/>
    <w:basedOn w:val="a0"/>
    <w:link w:val="3"/>
    <w:uiPriority w:val="9"/>
    <w:rsid w:val="000D2386"/>
    <w:rPr>
      <w:rFonts w:ascii="微软雅黑" w:eastAsia="微软雅黑" w:hAnsi="微软雅黑" w:cstheme="majorBidi"/>
      <w:b/>
      <w:bCs/>
      <w:sz w:val="21"/>
    </w:rPr>
  </w:style>
  <w:style w:type="character" w:customStyle="1" w:styleId="4Char">
    <w:name w:val="标题 4 Char"/>
    <w:basedOn w:val="a0"/>
    <w:link w:val="4"/>
    <w:uiPriority w:val="9"/>
    <w:semiHidden/>
    <w:rsid w:val="0007422A"/>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07422A"/>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07422A"/>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07422A"/>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07422A"/>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0742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7422A"/>
    <w:pPr>
      <w:spacing w:line="240" w:lineRule="auto"/>
    </w:pPr>
    <w:rPr>
      <w:b/>
      <w:bCs/>
      <w:color w:val="4F81BD" w:themeColor="accent1"/>
      <w:sz w:val="18"/>
      <w:szCs w:val="18"/>
    </w:rPr>
  </w:style>
  <w:style w:type="paragraph" w:styleId="a4">
    <w:name w:val="Title"/>
    <w:basedOn w:val="a"/>
    <w:next w:val="a"/>
    <w:link w:val="Char"/>
    <w:uiPriority w:val="10"/>
    <w:qFormat/>
    <w:rsid w:val="000D2386"/>
    <w:pPr>
      <w:pBdr>
        <w:bottom w:val="single" w:sz="8" w:space="4" w:color="4F81BD" w:themeColor="accent1"/>
      </w:pBdr>
      <w:spacing w:line="240" w:lineRule="auto"/>
      <w:ind w:firstLineChars="0" w:firstLine="0"/>
      <w:contextualSpacing/>
      <w:jc w:val="center"/>
    </w:pPr>
    <w:rPr>
      <w:rFonts w:cstheme="majorBidi"/>
      <w:spacing w:val="5"/>
      <w:kern w:val="28"/>
      <w:sz w:val="52"/>
      <w:szCs w:val="52"/>
    </w:rPr>
  </w:style>
  <w:style w:type="character" w:customStyle="1" w:styleId="Char">
    <w:name w:val="标题 Char"/>
    <w:basedOn w:val="a0"/>
    <w:link w:val="a4"/>
    <w:uiPriority w:val="10"/>
    <w:rsid w:val="000D2386"/>
    <w:rPr>
      <w:rFonts w:ascii="微软雅黑" w:eastAsia="微软雅黑" w:hAnsi="微软雅黑" w:cstheme="majorBidi"/>
      <w:spacing w:val="5"/>
      <w:kern w:val="28"/>
      <w:sz w:val="52"/>
      <w:szCs w:val="52"/>
    </w:rPr>
  </w:style>
  <w:style w:type="paragraph" w:styleId="a5">
    <w:name w:val="Subtitle"/>
    <w:basedOn w:val="a"/>
    <w:next w:val="a"/>
    <w:link w:val="Char0"/>
    <w:uiPriority w:val="11"/>
    <w:qFormat/>
    <w:rsid w:val="0007422A"/>
    <w:pPr>
      <w:numPr>
        <w:ilvl w:val="1"/>
      </w:numPr>
      <w:ind w:firstLineChars="200" w:firstLine="200"/>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07422A"/>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07422A"/>
    <w:rPr>
      <w:b/>
      <w:bCs/>
    </w:rPr>
  </w:style>
  <w:style w:type="character" w:styleId="a7">
    <w:name w:val="Emphasis"/>
    <w:basedOn w:val="a0"/>
    <w:uiPriority w:val="20"/>
    <w:qFormat/>
    <w:rsid w:val="0007422A"/>
    <w:rPr>
      <w:i/>
      <w:iCs/>
    </w:rPr>
  </w:style>
  <w:style w:type="paragraph" w:styleId="a8">
    <w:name w:val="No Spacing"/>
    <w:link w:val="Char1"/>
    <w:uiPriority w:val="1"/>
    <w:qFormat/>
    <w:rsid w:val="0007422A"/>
    <w:pPr>
      <w:spacing w:after="0" w:line="240" w:lineRule="auto"/>
    </w:pPr>
  </w:style>
  <w:style w:type="character" w:customStyle="1" w:styleId="Char1">
    <w:name w:val="无间隔 Char"/>
    <w:basedOn w:val="a0"/>
    <w:link w:val="a8"/>
    <w:uiPriority w:val="1"/>
    <w:rsid w:val="0007422A"/>
  </w:style>
  <w:style w:type="paragraph" w:styleId="a9">
    <w:name w:val="List Paragraph"/>
    <w:basedOn w:val="a"/>
    <w:uiPriority w:val="34"/>
    <w:qFormat/>
    <w:rsid w:val="0007422A"/>
    <w:pPr>
      <w:ind w:left="720"/>
      <w:contextualSpacing/>
    </w:pPr>
  </w:style>
  <w:style w:type="paragraph" w:styleId="aa">
    <w:name w:val="Quote"/>
    <w:basedOn w:val="a"/>
    <w:next w:val="a"/>
    <w:link w:val="Char2"/>
    <w:uiPriority w:val="29"/>
    <w:qFormat/>
    <w:rsid w:val="0007422A"/>
    <w:rPr>
      <w:i/>
      <w:iCs/>
      <w:color w:val="000000" w:themeColor="text1"/>
    </w:rPr>
  </w:style>
  <w:style w:type="character" w:customStyle="1" w:styleId="Char2">
    <w:name w:val="引用 Char"/>
    <w:basedOn w:val="a0"/>
    <w:link w:val="aa"/>
    <w:uiPriority w:val="29"/>
    <w:rsid w:val="0007422A"/>
    <w:rPr>
      <w:i/>
      <w:iCs/>
      <w:color w:val="000000" w:themeColor="text1"/>
    </w:rPr>
  </w:style>
  <w:style w:type="paragraph" w:styleId="ab">
    <w:name w:val="Intense Quote"/>
    <w:basedOn w:val="a"/>
    <w:next w:val="a"/>
    <w:link w:val="Char3"/>
    <w:uiPriority w:val="30"/>
    <w:qFormat/>
    <w:rsid w:val="0007422A"/>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07422A"/>
    <w:rPr>
      <w:b/>
      <w:bCs/>
      <w:i/>
      <w:iCs/>
      <w:color w:val="4F81BD" w:themeColor="accent1"/>
    </w:rPr>
  </w:style>
  <w:style w:type="character" w:styleId="ac">
    <w:name w:val="Subtle Emphasis"/>
    <w:basedOn w:val="a0"/>
    <w:uiPriority w:val="19"/>
    <w:qFormat/>
    <w:rsid w:val="0007422A"/>
    <w:rPr>
      <w:i/>
      <w:iCs/>
      <w:color w:val="808080" w:themeColor="text1" w:themeTint="7F"/>
    </w:rPr>
  </w:style>
  <w:style w:type="character" w:styleId="ad">
    <w:name w:val="Intense Emphasis"/>
    <w:basedOn w:val="a0"/>
    <w:uiPriority w:val="21"/>
    <w:qFormat/>
    <w:rsid w:val="0007422A"/>
    <w:rPr>
      <w:b/>
      <w:bCs/>
      <w:i/>
      <w:iCs/>
      <w:color w:val="4F81BD" w:themeColor="accent1"/>
    </w:rPr>
  </w:style>
  <w:style w:type="character" w:styleId="ae">
    <w:name w:val="Subtle Reference"/>
    <w:basedOn w:val="a0"/>
    <w:uiPriority w:val="31"/>
    <w:qFormat/>
    <w:rsid w:val="0007422A"/>
    <w:rPr>
      <w:smallCaps/>
      <w:color w:val="C0504D" w:themeColor="accent2"/>
      <w:u w:val="single"/>
    </w:rPr>
  </w:style>
  <w:style w:type="character" w:styleId="af">
    <w:name w:val="Intense Reference"/>
    <w:basedOn w:val="a0"/>
    <w:uiPriority w:val="32"/>
    <w:qFormat/>
    <w:rsid w:val="0007422A"/>
    <w:rPr>
      <w:b/>
      <w:bCs/>
      <w:smallCaps/>
      <w:color w:val="C0504D" w:themeColor="accent2"/>
      <w:spacing w:val="5"/>
      <w:u w:val="single"/>
    </w:rPr>
  </w:style>
  <w:style w:type="character" w:styleId="af0">
    <w:name w:val="Book Title"/>
    <w:basedOn w:val="a0"/>
    <w:uiPriority w:val="33"/>
    <w:qFormat/>
    <w:rsid w:val="0007422A"/>
    <w:rPr>
      <w:b/>
      <w:bCs/>
      <w:smallCaps/>
      <w:spacing w:val="5"/>
    </w:rPr>
  </w:style>
  <w:style w:type="paragraph" w:styleId="TOC">
    <w:name w:val="TOC Heading"/>
    <w:basedOn w:val="1"/>
    <w:next w:val="a"/>
    <w:uiPriority w:val="39"/>
    <w:semiHidden/>
    <w:unhideWhenUsed/>
    <w:qFormat/>
    <w:rsid w:val="0007422A"/>
    <w:pPr>
      <w:outlineLvl w:val="9"/>
    </w:pPr>
  </w:style>
  <w:style w:type="character" w:styleId="af1">
    <w:name w:val="Hyperlink"/>
    <w:basedOn w:val="a0"/>
    <w:uiPriority w:val="99"/>
    <w:unhideWhenUsed/>
    <w:rsid w:val="006E7C49"/>
    <w:rPr>
      <w:strike w:val="0"/>
      <w:dstrike w:val="0"/>
      <w:color w:val="136EC2"/>
      <w:u w:val="single"/>
      <w:effect w:val="none"/>
    </w:rPr>
  </w:style>
  <w:style w:type="character" w:customStyle="1" w:styleId="headline-content2">
    <w:name w:val="headline-content2"/>
    <w:basedOn w:val="a0"/>
    <w:rsid w:val="006E7C49"/>
  </w:style>
  <w:style w:type="paragraph" w:styleId="10">
    <w:name w:val="toc 1"/>
    <w:basedOn w:val="a"/>
    <w:next w:val="a"/>
    <w:autoRedefine/>
    <w:uiPriority w:val="39"/>
    <w:unhideWhenUsed/>
    <w:rsid w:val="006E7C49"/>
  </w:style>
  <w:style w:type="paragraph" w:styleId="af2">
    <w:name w:val="Balloon Text"/>
    <w:basedOn w:val="a"/>
    <w:link w:val="Char4"/>
    <w:uiPriority w:val="99"/>
    <w:semiHidden/>
    <w:unhideWhenUsed/>
    <w:rsid w:val="006E7C49"/>
    <w:pPr>
      <w:spacing w:line="240" w:lineRule="auto"/>
    </w:pPr>
    <w:rPr>
      <w:sz w:val="18"/>
      <w:szCs w:val="18"/>
    </w:rPr>
  </w:style>
  <w:style w:type="character" w:customStyle="1" w:styleId="Char4">
    <w:name w:val="批注框文本 Char"/>
    <w:basedOn w:val="a0"/>
    <w:link w:val="af2"/>
    <w:uiPriority w:val="99"/>
    <w:semiHidden/>
    <w:rsid w:val="006E7C49"/>
    <w:rPr>
      <w:rFonts w:ascii="微软雅黑" w:eastAsia="微软雅黑" w:hAnsi="微软雅黑"/>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05"/>
    <w:pPr>
      <w:spacing w:after="0"/>
      <w:ind w:firstLineChars="200" w:firstLine="200"/>
    </w:pPr>
    <w:rPr>
      <w:rFonts w:ascii="微软雅黑" w:eastAsia="微软雅黑" w:hAnsi="微软雅黑"/>
      <w:sz w:val="21"/>
    </w:rPr>
  </w:style>
  <w:style w:type="paragraph" w:styleId="1">
    <w:name w:val="heading 1"/>
    <w:basedOn w:val="a"/>
    <w:next w:val="a"/>
    <w:link w:val="1Char"/>
    <w:uiPriority w:val="9"/>
    <w:qFormat/>
    <w:rsid w:val="000D2386"/>
    <w:pPr>
      <w:keepNext/>
      <w:keepLines/>
      <w:ind w:firstLineChars="0" w:firstLine="0"/>
      <w:outlineLvl w:val="0"/>
    </w:pPr>
    <w:rPr>
      <w:rFonts w:cstheme="majorBidi"/>
      <w:b/>
      <w:bCs/>
      <w:sz w:val="28"/>
      <w:szCs w:val="28"/>
    </w:rPr>
  </w:style>
  <w:style w:type="paragraph" w:styleId="2">
    <w:name w:val="heading 2"/>
    <w:basedOn w:val="a"/>
    <w:next w:val="a"/>
    <w:link w:val="2Char"/>
    <w:uiPriority w:val="9"/>
    <w:unhideWhenUsed/>
    <w:qFormat/>
    <w:rsid w:val="000D2386"/>
    <w:pPr>
      <w:keepNext/>
      <w:keepLines/>
      <w:ind w:firstLineChars="0" w:firstLine="0"/>
      <w:outlineLvl w:val="1"/>
    </w:pPr>
    <w:rPr>
      <w:rFonts w:cstheme="majorBidi"/>
      <w:b/>
      <w:bCs/>
      <w:szCs w:val="26"/>
    </w:rPr>
  </w:style>
  <w:style w:type="paragraph" w:styleId="3">
    <w:name w:val="heading 3"/>
    <w:basedOn w:val="a"/>
    <w:next w:val="a"/>
    <w:link w:val="3Char"/>
    <w:uiPriority w:val="9"/>
    <w:unhideWhenUsed/>
    <w:qFormat/>
    <w:rsid w:val="000D2386"/>
    <w:pPr>
      <w:keepNext/>
      <w:keepLines/>
      <w:ind w:firstLineChars="0" w:firstLine="0"/>
      <w:outlineLvl w:val="2"/>
    </w:pPr>
    <w:rPr>
      <w:rFonts w:cstheme="majorBidi"/>
      <w:b/>
      <w:bCs/>
    </w:rPr>
  </w:style>
  <w:style w:type="paragraph" w:styleId="4">
    <w:name w:val="heading 4"/>
    <w:basedOn w:val="a"/>
    <w:next w:val="a"/>
    <w:link w:val="4Char"/>
    <w:uiPriority w:val="9"/>
    <w:semiHidden/>
    <w:unhideWhenUsed/>
    <w:qFormat/>
    <w:rsid w:val="000742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742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742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742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742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7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2386"/>
    <w:rPr>
      <w:rFonts w:ascii="微软雅黑" w:eastAsia="微软雅黑" w:hAnsi="微软雅黑" w:cstheme="majorBidi"/>
      <w:b/>
      <w:bCs/>
      <w:sz w:val="28"/>
      <w:szCs w:val="28"/>
    </w:rPr>
  </w:style>
  <w:style w:type="character" w:customStyle="1" w:styleId="2Char">
    <w:name w:val="标题 2 Char"/>
    <w:basedOn w:val="a0"/>
    <w:link w:val="2"/>
    <w:uiPriority w:val="9"/>
    <w:rsid w:val="000D2386"/>
    <w:rPr>
      <w:rFonts w:ascii="微软雅黑" w:eastAsia="微软雅黑" w:hAnsi="微软雅黑" w:cstheme="majorBidi"/>
      <w:b/>
      <w:bCs/>
      <w:sz w:val="21"/>
      <w:szCs w:val="26"/>
    </w:rPr>
  </w:style>
  <w:style w:type="character" w:customStyle="1" w:styleId="3Char">
    <w:name w:val="标题 3 Char"/>
    <w:basedOn w:val="a0"/>
    <w:link w:val="3"/>
    <w:uiPriority w:val="9"/>
    <w:rsid w:val="000D2386"/>
    <w:rPr>
      <w:rFonts w:ascii="微软雅黑" w:eastAsia="微软雅黑" w:hAnsi="微软雅黑" w:cstheme="majorBidi"/>
      <w:b/>
      <w:bCs/>
      <w:sz w:val="21"/>
    </w:rPr>
  </w:style>
  <w:style w:type="character" w:customStyle="1" w:styleId="4Char">
    <w:name w:val="标题 4 Char"/>
    <w:basedOn w:val="a0"/>
    <w:link w:val="4"/>
    <w:uiPriority w:val="9"/>
    <w:semiHidden/>
    <w:rsid w:val="0007422A"/>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07422A"/>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07422A"/>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07422A"/>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07422A"/>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0742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7422A"/>
    <w:pPr>
      <w:spacing w:line="240" w:lineRule="auto"/>
    </w:pPr>
    <w:rPr>
      <w:b/>
      <w:bCs/>
      <w:color w:val="4F81BD" w:themeColor="accent1"/>
      <w:sz w:val="18"/>
      <w:szCs w:val="18"/>
    </w:rPr>
  </w:style>
  <w:style w:type="paragraph" w:styleId="a4">
    <w:name w:val="Title"/>
    <w:basedOn w:val="a"/>
    <w:next w:val="a"/>
    <w:link w:val="Char"/>
    <w:uiPriority w:val="10"/>
    <w:qFormat/>
    <w:rsid w:val="000D2386"/>
    <w:pPr>
      <w:pBdr>
        <w:bottom w:val="single" w:sz="8" w:space="4" w:color="4F81BD" w:themeColor="accent1"/>
      </w:pBdr>
      <w:spacing w:line="240" w:lineRule="auto"/>
      <w:ind w:firstLineChars="0" w:firstLine="0"/>
      <w:contextualSpacing/>
      <w:jc w:val="center"/>
    </w:pPr>
    <w:rPr>
      <w:rFonts w:cstheme="majorBidi"/>
      <w:spacing w:val="5"/>
      <w:kern w:val="28"/>
      <w:sz w:val="52"/>
      <w:szCs w:val="52"/>
    </w:rPr>
  </w:style>
  <w:style w:type="character" w:customStyle="1" w:styleId="Char">
    <w:name w:val="标题 Char"/>
    <w:basedOn w:val="a0"/>
    <w:link w:val="a4"/>
    <w:uiPriority w:val="10"/>
    <w:rsid w:val="000D2386"/>
    <w:rPr>
      <w:rFonts w:ascii="微软雅黑" w:eastAsia="微软雅黑" w:hAnsi="微软雅黑" w:cstheme="majorBidi"/>
      <w:spacing w:val="5"/>
      <w:kern w:val="28"/>
      <w:sz w:val="52"/>
      <w:szCs w:val="52"/>
    </w:rPr>
  </w:style>
  <w:style w:type="paragraph" w:styleId="a5">
    <w:name w:val="Subtitle"/>
    <w:basedOn w:val="a"/>
    <w:next w:val="a"/>
    <w:link w:val="Char0"/>
    <w:uiPriority w:val="11"/>
    <w:qFormat/>
    <w:rsid w:val="0007422A"/>
    <w:pPr>
      <w:numPr>
        <w:ilvl w:val="1"/>
      </w:numPr>
      <w:ind w:firstLineChars="200" w:firstLine="200"/>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07422A"/>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07422A"/>
    <w:rPr>
      <w:b/>
      <w:bCs/>
    </w:rPr>
  </w:style>
  <w:style w:type="character" w:styleId="a7">
    <w:name w:val="Emphasis"/>
    <w:basedOn w:val="a0"/>
    <w:uiPriority w:val="20"/>
    <w:qFormat/>
    <w:rsid w:val="0007422A"/>
    <w:rPr>
      <w:i/>
      <w:iCs/>
    </w:rPr>
  </w:style>
  <w:style w:type="paragraph" w:styleId="a8">
    <w:name w:val="No Spacing"/>
    <w:link w:val="Char1"/>
    <w:uiPriority w:val="1"/>
    <w:qFormat/>
    <w:rsid w:val="0007422A"/>
    <w:pPr>
      <w:spacing w:after="0" w:line="240" w:lineRule="auto"/>
    </w:pPr>
  </w:style>
  <w:style w:type="character" w:customStyle="1" w:styleId="Char1">
    <w:name w:val="无间隔 Char"/>
    <w:basedOn w:val="a0"/>
    <w:link w:val="a8"/>
    <w:uiPriority w:val="1"/>
    <w:rsid w:val="0007422A"/>
  </w:style>
  <w:style w:type="paragraph" w:styleId="a9">
    <w:name w:val="List Paragraph"/>
    <w:basedOn w:val="a"/>
    <w:uiPriority w:val="34"/>
    <w:qFormat/>
    <w:rsid w:val="0007422A"/>
    <w:pPr>
      <w:ind w:left="720"/>
      <w:contextualSpacing/>
    </w:pPr>
  </w:style>
  <w:style w:type="paragraph" w:styleId="aa">
    <w:name w:val="Quote"/>
    <w:basedOn w:val="a"/>
    <w:next w:val="a"/>
    <w:link w:val="Char2"/>
    <w:uiPriority w:val="29"/>
    <w:qFormat/>
    <w:rsid w:val="0007422A"/>
    <w:rPr>
      <w:i/>
      <w:iCs/>
      <w:color w:val="000000" w:themeColor="text1"/>
    </w:rPr>
  </w:style>
  <w:style w:type="character" w:customStyle="1" w:styleId="Char2">
    <w:name w:val="引用 Char"/>
    <w:basedOn w:val="a0"/>
    <w:link w:val="aa"/>
    <w:uiPriority w:val="29"/>
    <w:rsid w:val="0007422A"/>
    <w:rPr>
      <w:i/>
      <w:iCs/>
      <w:color w:val="000000" w:themeColor="text1"/>
    </w:rPr>
  </w:style>
  <w:style w:type="paragraph" w:styleId="ab">
    <w:name w:val="Intense Quote"/>
    <w:basedOn w:val="a"/>
    <w:next w:val="a"/>
    <w:link w:val="Char3"/>
    <w:uiPriority w:val="30"/>
    <w:qFormat/>
    <w:rsid w:val="0007422A"/>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07422A"/>
    <w:rPr>
      <w:b/>
      <w:bCs/>
      <w:i/>
      <w:iCs/>
      <w:color w:val="4F81BD" w:themeColor="accent1"/>
    </w:rPr>
  </w:style>
  <w:style w:type="character" w:styleId="ac">
    <w:name w:val="Subtle Emphasis"/>
    <w:basedOn w:val="a0"/>
    <w:uiPriority w:val="19"/>
    <w:qFormat/>
    <w:rsid w:val="0007422A"/>
    <w:rPr>
      <w:i/>
      <w:iCs/>
      <w:color w:val="808080" w:themeColor="text1" w:themeTint="7F"/>
    </w:rPr>
  </w:style>
  <w:style w:type="character" w:styleId="ad">
    <w:name w:val="Intense Emphasis"/>
    <w:basedOn w:val="a0"/>
    <w:uiPriority w:val="21"/>
    <w:qFormat/>
    <w:rsid w:val="0007422A"/>
    <w:rPr>
      <w:b/>
      <w:bCs/>
      <w:i/>
      <w:iCs/>
      <w:color w:val="4F81BD" w:themeColor="accent1"/>
    </w:rPr>
  </w:style>
  <w:style w:type="character" w:styleId="ae">
    <w:name w:val="Subtle Reference"/>
    <w:basedOn w:val="a0"/>
    <w:uiPriority w:val="31"/>
    <w:qFormat/>
    <w:rsid w:val="0007422A"/>
    <w:rPr>
      <w:smallCaps/>
      <w:color w:val="C0504D" w:themeColor="accent2"/>
      <w:u w:val="single"/>
    </w:rPr>
  </w:style>
  <w:style w:type="character" w:styleId="af">
    <w:name w:val="Intense Reference"/>
    <w:basedOn w:val="a0"/>
    <w:uiPriority w:val="32"/>
    <w:qFormat/>
    <w:rsid w:val="0007422A"/>
    <w:rPr>
      <w:b/>
      <w:bCs/>
      <w:smallCaps/>
      <w:color w:val="C0504D" w:themeColor="accent2"/>
      <w:spacing w:val="5"/>
      <w:u w:val="single"/>
    </w:rPr>
  </w:style>
  <w:style w:type="character" w:styleId="af0">
    <w:name w:val="Book Title"/>
    <w:basedOn w:val="a0"/>
    <w:uiPriority w:val="33"/>
    <w:qFormat/>
    <w:rsid w:val="0007422A"/>
    <w:rPr>
      <w:b/>
      <w:bCs/>
      <w:smallCaps/>
      <w:spacing w:val="5"/>
    </w:rPr>
  </w:style>
  <w:style w:type="paragraph" w:styleId="TOC">
    <w:name w:val="TOC Heading"/>
    <w:basedOn w:val="1"/>
    <w:next w:val="a"/>
    <w:uiPriority w:val="39"/>
    <w:semiHidden/>
    <w:unhideWhenUsed/>
    <w:qFormat/>
    <w:rsid w:val="0007422A"/>
    <w:pPr>
      <w:outlineLvl w:val="9"/>
    </w:pPr>
  </w:style>
  <w:style w:type="character" w:styleId="af1">
    <w:name w:val="Hyperlink"/>
    <w:basedOn w:val="a0"/>
    <w:uiPriority w:val="99"/>
    <w:unhideWhenUsed/>
    <w:rsid w:val="006E7C49"/>
    <w:rPr>
      <w:strike w:val="0"/>
      <w:dstrike w:val="0"/>
      <w:color w:val="136EC2"/>
      <w:u w:val="single"/>
      <w:effect w:val="none"/>
    </w:rPr>
  </w:style>
  <w:style w:type="character" w:customStyle="1" w:styleId="headline-content2">
    <w:name w:val="headline-content2"/>
    <w:basedOn w:val="a0"/>
    <w:rsid w:val="006E7C49"/>
  </w:style>
  <w:style w:type="paragraph" w:styleId="10">
    <w:name w:val="toc 1"/>
    <w:basedOn w:val="a"/>
    <w:next w:val="a"/>
    <w:autoRedefine/>
    <w:uiPriority w:val="39"/>
    <w:unhideWhenUsed/>
    <w:rsid w:val="006E7C49"/>
  </w:style>
  <w:style w:type="paragraph" w:styleId="af2">
    <w:name w:val="Balloon Text"/>
    <w:basedOn w:val="a"/>
    <w:link w:val="Char4"/>
    <w:uiPriority w:val="99"/>
    <w:semiHidden/>
    <w:unhideWhenUsed/>
    <w:rsid w:val="006E7C49"/>
    <w:pPr>
      <w:spacing w:line="240" w:lineRule="auto"/>
    </w:pPr>
    <w:rPr>
      <w:sz w:val="18"/>
      <w:szCs w:val="18"/>
    </w:rPr>
  </w:style>
  <w:style w:type="character" w:customStyle="1" w:styleId="Char4">
    <w:name w:val="批注框文本 Char"/>
    <w:basedOn w:val="a0"/>
    <w:link w:val="af2"/>
    <w:uiPriority w:val="99"/>
    <w:semiHidden/>
    <w:rsid w:val="006E7C49"/>
    <w:rPr>
      <w:rFonts w:ascii="微软雅黑" w:eastAsia="微软雅黑" w:hAnsi="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7124">
      <w:bodyDiv w:val="1"/>
      <w:marLeft w:val="0"/>
      <w:marRight w:val="0"/>
      <w:marTop w:val="0"/>
      <w:marBottom w:val="0"/>
      <w:divBdr>
        <w:top w:val="none" w:sz="0" w:space="0" w:color="auto"/>
        <w:left w:val="none" w:sz="0" w:space="0" w:color="auto"/>
        <w:bottom w:val="none" w:sz="0" w:space="0" w:color="auto"/>
        <w:right w:val="none" w:sz="0" w:space="0" w:color="auto"/>
      </w:divBdr>
      <w:divsChild>
        <w:div w:id="1250000542">
          <w:marLeft w:val="0"/>
          <w:marRight w:val="0"/>
          <w:marTop w:val="0"/>
          <w:marBottom w:val="0"/>
          <w:divBdr>
            <w:top w:val="none" w:sz="0" w:space="0" w:color="auto"/>
            <w:left w:val="none" w:sz="0" w:space="0" w:color="auto"/>
            <w:bottom w:val="none" w:sz="0" w:space="0" w:color="auto"/>
            <w:right w:val="none" w:sz="0" w:space="0" w:color="auto"/>
          </w:divBdr>
          <w:divsChild>
            <w:div w:id="416367823">
              <w:marLeft w:val="0"/>
              <w:marRight w:val="0"/>
              <w:marTop w:val="0"/>
              <w:marBottom w:val="0"/>
              <w:divBdr>
                <w:top w:val="none" w:sz="0" w:space="0" w:color="auto"/>
                <w:left w:val="none" w:sz="0" w:space="0" w:color="auto"/>
                <w:bottom w:val="none" w:sz="0" w:space="0" w:color="auto"/>
                <w:right w:val="none" w:sz="0" w:space="0" w:color="auto"/>
              </w:divBdr>
              <w:divsChild>
                <w:div w:id="1056198128">
                  <w:marLeft w:val="0"/>
                  <w:marRight w:val="0"/>
                  <w:marTop w:val="0"/>
                  <w:marBottom w:val="0"/>
                  <w:divBdr>
                    <w:top w:val="none" w:sz="0" w:space="0" w:color="auto"/>
                    <w:left w:val="none" w:sz="0" w:space="0" w:color="auto"/>
                    <w:bottom w:val="none" w:sz="0" w:space="0" w:color="auto"/>
                    <w:right w:val="none" w:sz="0" w:space="0" w:color="auto"/>
                  </w:divBdr>
                  <w:divsChild>
                    <w:div w:id="1055616149">
                      <w:marLeft w:val="0"/>
                      <w:marRight w:val="0"/>
                      <w:marTop w:val="210"/>
                      <w:marBottom w:val="0"/>
                      <w:divBdr>
                        <w:top w:val="none" w:sz="0" w:space="0" w:color="auto"/>
                        <w:left w:val="none" w:sz="0" w:space="0" w:color="auto"/>
                        <w:bottom w:val="none" w:sz="0" w:space="0" w:color="auto"/>
                        <w:right w:val="none" w:sz="0" w:space="0" w:color="auto"/>
                      </w:divBdr>
                      <w:divsChild>
                        <w:div w:id="1281447917">
                          <w:marLeft w:val="0"/>
                          <w:marRight w:val="0"/>
                          <w:marTop w:val="0"/>
                          <w:marBottom w:val="0"/>
                          <w:divBdr>
                            <w:top w:val="none" w:sz="0" w:space="0" w:color="auto"/>
                            <w:left w:val="none" w:sz="0" w:space="0" w:color="auto"/>
                            <w:bottom w:val="none" w:sz="0" w:space="0" w:color="auto"/>
                            <w:right w:val="none" w:sz="0" w:space="0" w:color="auto"/>
                          </w:divBdr>
                          <w:divsChild>
                            <w:div w:id="1368287461">
                              <w:marLeft w:val="0"/>
                              <w:marRight w:val="45"/>
                              <w:marTop w:val="60"/>
                              <w:marBottom w:val="0"/>
                              <w:divBdr>
                                <w:top w:val="single" w:sz="6" w:space="12" w:color="DDDDDD"/>
                                <w:left w:val="single" w:sz="6" w:space="15" w:color="DDDDDD"/>
                                <w:bottom w:val="single" w:sz="6" w:space="8" w:color="DDDDDD"/>
                                <w:right w:val="single" w:sz="6" w:space="23" w:color="DDDDDD"/>
                              </w:divBdr>
                              <w:divsChild>
                                <w:div w:id="125244166">
                                  <w:marLeft w:val="0"/>
                                  <w:marRight w:val="0"/>
                                  <w:marTop w:val="0"/>
                                  <w:marBottom w:val="0"/>
                                  <w:divBdr>
                                    <w:top w:val="none" w:sz="0" w:space="0" w:color="auto"/>
                                    <w:left w:val="none" w:sz="0" w:space="0" w:color="auto"/>
                                    <w:bottom w:val="none" w:sz="0" w:space="0" w:color="auto"/>
                                    <w:right w:val="none" w:sz="0" w:space="0" w:color="auto"/>
                                  </w:divBdr>
                                  <w:divsChild>
                                    <w:div w:id="296767430">
                                      <w:marLeft w:val="0"/>
                                      <w:marRight w:val="0"/>
                                      <w:marTop w:val="0"/>
                                      <w:marBottom w:val="0"/>
                                      <w:divBdr>
                                        <w:top w:val="none" w:sz="0" w:space="0" w:color="auto"/>
                                        <w:left w:val="none" w:sz="0" w:space="0" w:color="auto"/>
                                        <w:bottom w:val="none" w:sz="0" w:space="0" w:color="auto"/>
                                        <w:right w:val="none" w:sz="0" w:space="0" w:color="auto"/>
                                      </w:divBdr>
                                      <w:divsChild>
                                        <w:div w:id="1841962666">
                                          <w:marLeft w:val="0"/>
                                          <w:marRight w:val="0"/>
                                          <w:marTop w:val="0"/>
                                          <w:marBottom w:val="210"/>
                                          <w:divBdr>
                                            <w:top w:val="none" w:sz="0" w:space="0" w:color="auto"/>
                                            <w:left w:val="none" w:sz="0" w:space="0" w:color="auto"/>
                                            <w:bottom w:val="none" w:sz="0" w:space="0" w:color="auto"/>
                                            <w:right w:val="none" w:sz="0" w:space="0" w:color="auto"/>
                                          </w:divBdr>
                                        </w:div>
                                        <w:div w:id="195193404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631874">
      <w:bodyDiv w:val="1"/>
      <w:marLeft w:val="0"/>
      <w:marRight w:val="0"/>
      <w:marTop w:val="0"/>
      <w:marBottom w:val="0"/>
      <w:divBdr>
        <w:top w:val="none" w:sz="0" w:space="0" w:color="auto"/>
        <w:left w:val="none" w:sz="0" w:space="0" w:color="auto"/>
        <w:bottom w:val="none" w:sz="0" w:space="0" w:color="auto"/>
        <w:right w:val="none" w:sz="0" w:space="0" w:color="auto"/>
      </w:divBdr>
      <w:divsChild>
        <w:div w:id="150144886">
          <w:marLeft w:val="0"/>
          <w:marRight w:val="0"/>
          <w:marTop w:val="0"/>
          <w:marBottom w:val="0"/>
          <w:divBdr>
            <w:top w:val="none" w:sz="0" w:space="0" w:color="auto"/>
            <w:left w:val="none" w:sz="0" w:space="0" w:color="auto"/>
            <w:bottom w:val="none" w:sz="0" w:space="0" w:color="auto"/>
            <w:right w:val="none" w:sz="0" w:space="0" w:color="auto"/>
          </w:divBdr>
          <w:divsChild>
            <w:div w:id="1508013318">
              <w:marLeft w:val="0"/>
              <w:marRight w:val="0"/>
              <w:marTop w:val="0"/>
              <w:marBottom w:val="0"/>
              <w:divBdr>
                <w:top w:val="none" w:sz="0" w:space="0" w:color="auto"/>
                <w:left w:val="none" w:sz="0" w:space="0" w:color="auto"/>
                <w:bottom w:val="none" w:sz="0" w:space="0" w:color="auto"/>
                <w:right w:val="none" w:sz="0" w:space="0" w:color="auto"/>
              </w:divBdr>
              <w:divsChild>
                <w:div w:id="609319647">
                  <w:marLeft w:val="0"/>
                  <w:marRight w:val="0"/>
                  <w:marTop w:val="0"/>
                  <w:marBottom w:val="0"/>
                  <w:divBdr>
                    <w:top w:val="none" w:sz="0" w:space="0" w:color="auto"/>
                    <w:left w:val="none" w:sz="0" w:space="0" w:color="auto"/>
                    <w:bottom w:val="none" w:sz="0" w:space="0" w:color="auto"/>
                    <w:right w:val="none" w:sz="0" w:space="0" w:color="auto"/>
                  </w:divBdr>
                  <w:divsChild>
                    <w:div w:id="230191153">
                      <w:marLeft w:val="0"/>
                      <w:marRight w:val="0"/>
                      <w:marTop w:val="210"/>
                      <w:marBottom w:val="0"/>
                      <w:divBdr>
                        <w:top w:val="none" w:sz="0" w:space="0" w:color="auto"/>
                        <w:left w:val="none" w:sz="0" w:space="0" w:color="auto"/>
                        <w:bottom w:val="none" w:sz="0" w:space="0" w:color="auto"/>
                        <w:right w:val="none" w:sz="0" w:space="0" w:color="auto"/>
                      </w:divBdr>
                      <w:divsChild>
                        <w:div w:id="238248390">
                          <w:marLeft w:val="0"/>
                          <w:marRight w:val="0"/>
                          <w:marTop w:val="0"/>
                          <w:marBottom w:val="0"/>
                          <w:divBdr>
                            <w:top w:val="none" w:sz="0" w:space="0" w:color="auto"/>
                            <w:left w:val="none" w:sz="0" w:space="0" w:color="auto"/>
                            <w:bottom w:val="none" w:sz="0" w:space="0" w:color="auto"/>
                            <w:right w:val="none" w:sz="0" w:space="0" w:color="auto"/>
                          </w:divBdr>
                          <w:divsChild>
                            <w:div w:id="341585934">
                              <w:marLeft w:val="0"/>
                              <w:marRight w:val="45"/>
                              <w:marTop w:val="60"/>
                              <w:marBottom w:val="0"/>
                              <w:divBdr>
                                <w:top w:val="single" w:sz="6" w:space="12" w:color="DDDDDD"/>
                                <w:left w:val="single" w:sz="6" w:space="15" w:color="DDDDDD"/>
                                <w:bottom w:val="single" w:sz="6" w:space="8" w:color="DDDDDD"/>
                                <w:right w:val="single" w:sz="6" w:space="23" w:color="DDDDDD"/>
                              </w:divBdr>
                              <w:divsChild>
                                <w:div w:id="1860852926">
                                  <w:marLeft w:val="0"/>
                                  <w:marRight w:val="0"/>
                                  <w:marTop w:val="0"/>
                                  <w:marBottom w:val="0"/>
                                  <w:divBdr>
                                    <w:top w:val="none" w:sz="0" w:space="0" w:color="auto"/>
                                    <w:left w:val="none" w:sz="0" w:space="0" w:color="auto"/>
                                    <w:bottom w:val="none" w:sz="0" w:space="0" w:color="auto"/>
                                    <w:right w:val="none" w:sz="0" w:space="0" w:color="auto"/>
                                  </w:divBdr>
                                  <w:divsChild>
                                    <w:div w:id="674385698">
                                      <w:marLeft w:val="0"/>
                                      <w:marRight w:val="0"/>
                                      <w:marTop w:val="0"/>
                                      <w:marBottom w:val="0"/>
                                      <w:divBdr>
                                        <w:top w:val="none" w:sz="0" w:space="0" w:color="auto"/>
                                        <w:left w:val="none" w:sz="0" w:space="0" w:color="auto"/>
                                        <w:bottom w:val="none" w:sz="0" w:space="0" w:color="auto"/>
                                        <w:right w:val="none" w:sz="0" w:space="0" w:color="auto"/>
                                      </w:divBdr>
                                      <w:divsChild>
                                        <w:div w:id="2003123857">
                                          <w:marLeft w:val="0"/>
                                          <w:marRight w:val="0"/>
                                          <w:marTop w:val="0"/>
                                          <w:marBottom w:val="210"/>
                                          <w:divBdr>
                                            <w:top w:val="none" w:sz="0" w:space="0" w:color="auto"/>
                                            <w:left w:val="none" w:sz="0" w:space="0" w:color="auto"/>
                                            <w:bottom w:val="none" w:sz="0" w:space="0" w:color="auto"/>
                                            <w:right w:val="none" w:sz="0" w:space="0" w:color="auto"/>
                                          </w:divBdr>
                                        </w:div>
                                        <w:div w:id="18418500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736078">
      <w:bodyDiv w:val="1"/>
      <w:marLeft w:val="0"/>
      <w:marRight w:val="0"/>
      <w:marTop w:val="0"/>
      <w:marBottom w:val="0"/>
      <w:divBdr>
        <w:top w:val="none" w:sz="0" w:space="0" w:color="auto"/>
        <w:left w:val="none" w:sz="0" w:space="0" w:color="auto"/>
        <w:bottom w:val="none" w:sz="0" w:space="0" w:color="auto"/>
        <w:right w:val="none" w:sz="0" w:space="0" w:color="auto"/>
      </w:divBdr>
      <w:divsChild>
        <w:div w:id="828516166">
          <w:marLeft w:val="0"/>
          <w:marRight w:val="0"/>
          <w:marTop w:val="0"/>
          <w:marBottom w:val="0"/>
          <w:divBdr>
            <w:top w:val="none" w:sz="0" w:space="0" w:color="auto"/>
            <w:left w:val="none" w:sz="0" w:space="0" w:color="auto"/>
            <w:bottom w:val="none" w:sz="0" w:space="0" w:color="auto"/>
            <w:right w:val="none" w:sz="0" w:space="0" w:color="auto"/>
          </w:divBdr>
          <w:divsChild>
            <w:div w:id="1261136588">
              <w:marLeft w:val="0"/>
              <w:marRight w:val="0"/>
              <w:marTop w:val="0"/>
              <w:marBottom w:val="0"/>
              <w:divBdr>
                <w:top w:val="none" w:sz="0" w:space="0" w:color="auto"/>
                <w:left w:val="none" w:sz="0" w:space="0" w:color="auto"/>
                <w:bottom w:val="none" w:sz="0" w:space="0" w:color="auto"/>
                <w:right w:val="none" w:sz="0" w:space="0" w:color="auto"/>
              </w:divBdr>
              <w:divsChild>
                <w:div w:id="912280273">
                  <w:marLeft w:val="0"/>
                  <w:marRight w:val="0"/>
                  <w:marTop w:val="0"/>
                  <w:marBottom w:val="0"/>
                  <w:divBdr>
                    <w:top w:val="none" w:sz="0" w:space="0" w:color="auto"/>
                    <w:left w:val="none" w:sz="0" w:space="0" w:color="auto"/>
                    <w:bottom w:val="none" w:sz="0" w:space="0" w:color="auto"/>
                    <w:right w:val="none" w:sz="0" w:space="0" w:color="auto"/>
                  </w:divBdr>
                  <w:divsChild>
                    <w:div w:id="229316788">
                      <w:marLeft w:val="0"/>
                      <w:marRight w:val="0"/>
                      <w:marTop w:val="210"/>
                      <w:marBottom w:val="0"/>
                      <w:divBdr>
                        <w:top w:val="none" w:sz="0" w:space="0" w:color="auto"/>
                        <w:left w:val="none" w:sz="0" w:space="0" w:color="auto"/>
                        <w:bottom w:val="none" w:sz="0" w:space="0" w:color="auto"/>
                        <w:right w:val="none" w:sz="0" w:space="0" w:color="auto"/>
                      </w:divBdr>
                      <w:divsChild>
                        <w:div w:id="1864783795">
                          <w:marLeft w:val="0"/>
                          <w:marRight w:val="0"/>
                          <w:marTop w:val="0"/>
                          <w:marBottom w:val="0"/>
                          <w:divBdr>
                            <w:top w:val="none" w:sz="0" w:space="0" w:color="auto"/>
                            <w:left w:val="none" w:sz="0" w:space="0" w:color="auto"/>
                            <w:bottom w:val="none" w:sz="0" w:space="0" w:color="auto"/>
                            <w:right w:val="none" w:sz="0" w:space="0" w:color="auto"/>
                          </w:divBdr>
                          <w:divsChild>
                            <w:div w:id="621764341">
                              <w:marLeft w:val="0"/>
                              <w:marRight w:val="45"/>
                              <w:marTop w:val="60"/>
                              <w:marBottom w:val="0"/>
                              <w:divBdr>
                                <w:top w:val="single" w:sz="6" w:space="12" w:color="DDDDDD"/>
                                <w:left w:val="single" w:sz="6" w:space="15" w:color="DDDDDD"/>
                                <w:bottom w:val="single" w:sz="6" w:space="8" w:color="DDDDDD"/>
                                <w:right w:val="single" w:sz="6" w:space="23" w:color="DDDDDD"/>
                              </w:divBdr>
                              <w:divsChild>
                                <w:div w:id="2083284189">
                                  <w:marLeft w:val="0"/>
                                  <w:marRight w:val="0"/>
                                  <w:marTop w:val="0"/>
                                  <w:marBottom w:val="0"/>
                                  <w:divBdr>
                                    <w:top w:val="none" w:sz="0" w:space="0" w:color="auto"/>
                                    <w:left w:val="none" w:sz="0" w:space="0" w:color="auto"/>
                                    <w:bottom w:val="none" w:sz="0" w:space="0" w:color="auto"/>
                                    <w:right w:val="none" w:sz="0" w:space="0" w:color="auto"/>
                                  </w:divBdr>
                                  <w:divsChild>
                                    <w:div w:id="995916602">
                                      <w:marLeft w:val="0"/>
                                      <w:marRight w:val="0"/>
                                      <w:marTop w:val="0"/>
                                      <w:marBottom w:val="0"/>
                                      <w:divBdr>
                                        <w:top w:val="none" w:sz="0" w:space="0" w:color="auto"/>
                                        <w:left w:val="none" w:sz="0" w:space="0" w:color="auto"/>
                                        <w:bottom w:val="none" w:sz="0" w:space="0" w:color="auto"/>
                                        <w:right w:val="none" w:sz="0" w:space="0" w:color="auto"/>
                                      </w:divBdr>
                                      <w:divsChild>
                                        <w:div w:id="1176456251">
                                          <w:marLeft w:val="0"/>
                                          <w:marRight w:val="0"/>
                                          <w:marTop w:val="0"/>
                                          <w:marBottom w:val="210"/>
                                          <w:divBdr>
                                            <w:top w:val="none" w:sz="0" w:space="0" w:color="auto"/>
                                            <w:left w:val="none" w:sz="0" w:space="0" w:color="auto"/>
                                            <w:bottom w:val="none" w:sz="0" w:space="0" w:color="auto"/>
                                            <w:right w:val="none" w:sz="0" w:space="0" w:color="auto"/>
                                          </w:divBdr>
                                        </w:div>
                                        <w:div w:id="312221393">
                                          <w:marLeft w:val="0"/>
                                          <w:marRight w:val="0"/>
                                          <w:marTop w:val="0"/>
                                          <w:marBottom w:val="210"/>
                                          <w:divBdr>
                                            <w:top w:val="none" w:sz="0" w:space="0" w:color="auto"/>
                                            <w:left w:val="none" w:sz="0" w:space="0" w:color="auto"/>
                                            <w:bottom w:val="none" w:sz="0" w:space="0" w:color="auto"/>
                                            <w:right w:val="none" w:sz="0" w:space="0" w:color="auto"/>
                                          </w:divBdr>
                                        </w:div>
                                        <w:div w:id="11236169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726882">
      <w:bodyDiv w:val="1"/>
      <w:marLeft w:val="0"/>
      <w:marRight w:val="0"/>
      <w:marTop w:val="0"/>
      <w:marBottom w:val="0"/>
      <w:divBdr>
        <w:top w:val="none" w:sz="0" w:space="0" w:color="auto"/>
        <w:left w:val="none" w:sz="0" w:space="0" w:color="auto"/>
        <w:bottom w:val="none" w:sz="0" w:space="0" w:color="auto"/>
        <w:right w:val="none" w:sz="0" w:space="0" w:color="auto"/>
      </w:divBdr>
      <w:divsChild>
        <w:div w:id="969240673">
          <w:marLeft w:val="0"/>
          <w:marRight w:val="0"/>
          <w:marTop w:val="0"/>
          <w:marBottom w:val="0"/>
          <w:divBdr>
            <w:top w:val="none" w:sz="0" w:space="0" w:color="auto"/>
            <w:left w:val="none" w:sz="0" w:space="0" w:color="auto"/>
            <w:bottom w:val="none" w:sz="0" w:space="0" w:color="auto"/>
            <w:right w:val="none" w:sz="0" w:space="0" w:color="auto"/>
          </w:divBdr>
          <w:divsChild>
            <w:div w:id="45683571">
              <w:marLeft w:val="0"/>
              <w:marRight w:val="0"/>
              <w:marTop w:val="0"/>
              <w:marBottom w:val="0"/>
              <w:divBdr>
                <w:top w:val="none" w:sz="0" w:space="0" w:color="auto"/>
                <w:left w:val="none" w:sz="0" w:space="0" w:color="auto"/>
                <w:bottom w:val="none" w:sz="0" w:space="0" w:color="auto"/>
                <w:right w:val="none" w:sz="0" w:space="0" w:color="auto"/>
              </w:divBdr>
              <w:divsChild>
                <w:div w:id="1367440720">
                  <w:marLeft w:val="0"/>
                  <w:marRight w:val="0"/>
                  <w:marTop w:val="0"/>
                  <w:marBottom w:val="0"/>
                  <w:divBdr>
                    <w:top w:val="none" w:sz="0" w:space="0" w:color="auto"/>
                    <w:left w:val="none" w:sz="0" w:space="0" w:color="auto"/>
                    <w:bottom w:val="none" w:sz="0" w:space="0" w:color="auto"/>
                    <w:right w:val="none" w:sz="0" w:space="0" w:color="auto"/>
                  </w:divBdr>
                  <w:divsChild>
                    <w:div w:id="265508308">
                      <w:marLeft w:val="0"/>
                      <w:marRight w:val="0"/>
                      <w:marTop w:val="210"/>
                      <w:marBottom w:val="0"/>
                      <w:divBdr>
                        <w:top w:val="none" w:sz="0" w:space="0" w:color="auto"/>
                        <w:left w:val="none" w:sz="0" w:space="0" w:color="auto"/>
                        <w:bottom w:val="none" w:sz="0" w:space="0" w:color="auto"/>
                        <w:right w:val="none" w:sz="0" w:space="0" w:color="auto"/>
                      </w:divBdr>
                      <w:divsChild>
                        <w:div w:id="129789496">
                          <w:marLeft w:val="0"/>
                          <w:marRight w:val="0"/>
                          <w:marTop w:val="0"/>
                          <w:marBottom w:val="0"/>
                          <w:divBdr>
                            <w:top w:val="none" w:sz="0" w:space="0" w:color="auto"/>
                            <w:left w:val="none" w:sz="0" w:space="0" w:color="auto"/>
                            <w:bottom w:val="none" w:sz="0" w:space="0" w:color="auto"/>
                            <w:right w:val="none" w:sz="0" w:space="0" w:color="auto"/>
                          </w:divBdr>
                          <w:divsChild>
                            <w:div w:id="95440802">
                              <w:marLeft w:val="0"/>
                              <w:marRight w:val="45"/>
                              <w:marTop w:val="60"/>
                              <w:marBottom w:val="0"/>
                              <w:divBdr>
                                <w:top w:val="single" w:sz="6" w:space="12" w:color="DDDDDD"/>
                                <w:left w:val="single" w:sz="6" w:space="15" w:color="DDDDDD"/>
                                <w:bottom w:val="single" w:sz="6" w:space="8" w:color="DDDDDD"/>
                                <w:right w:val="single" w:sz="6" w:space="23" w:color="DDDDDD"/>
                              </w:divBdr>
                              <w:divsChild>
                                <w:div w:id="2027512212">
                                  <w:marLeft w:val="0"/>
                                  <w:marRight w:val="0"/>
                                  <w:marTop w:val="0"/>
                                  <w:marBottom w:val="0"/>
                                  <w:divBdr>
                                    <w:top w:val="none" w:sz="0" w:space="0" w:color="auto"/>
                                    <w:left w:val="none" w:sz="0" w:space="0" w:color="auto"/>
                                    <w:bottom w:val="none" w:sz="0" w:space="0" w:color="auto"/>
                                    <w:right w:val="none" w:sz="0" w:space="0" w:color="auto"/>
                                  </w:divBdr>
                                  <w:divsChild>
                                    <w:div w:id="726489074">
                                      <w:marLeft w:val="0"/>
                                      <w:marRight w:val="0"/>
                                      <w:marTop w:val="0"/>
                                      <w:marBottom w:val="0"/>
                                      <w:divBdr>
                                        <w:top w:val="none" w:sz="0" w:space="0" w:color="auto"/>
                                        <w:left w:val="none" w:sz="0" w:space="0" w:color="auto"/>
                                        <w:bottom w:val="none" w:sz="0" w:space="0" w:color="auto"/>
                                        <w:right w:val="none" w:sz="0" w:space="0" w:color="auto"/>
                                      </w:divBdr>
                                      <w:divsChild>
                                        <w:div w:id="1439519919">
                                          <w:marLeft w:val="0"/>
                                          <w:marRight w:val="0"/>
                                          <w:marTop w:val="0"/>
                                          <w:marBottom w:val="210"/>
                                          <w:divBdr>
                                            <w:top w:val="none" w:sz="0" w:space="0" w:color="auto"/>
                                            <w:left w:val="none" w:sz="0" w:space="0" w:color="auto"/>
                                            <w:bottom w:val="none" w:sz="0" w:space="0" w:color="auto"/>
                                            <w:right w:val="none" w:sz="0" w:space="0" w:color="auto"/>
                                          </w:divBdr>
                                        </w:div>
                                        <w:div w:id="15486379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136464">
      <w:bodyDiv w:val="1"/>
      <w:marLeft w:val="0"/>
      <w:marRight w:val="0"/>
      <w:marTop w:val="0"/>
      <w:marBottom w:val="0"/>
      <w:divBdr>
        <w:top w:val="none" w:sz="0" w:space="0" w:color="auto"/>
        <w:left w:val="none" w:sz="0" w:space="0" w:color="auto"/>
        <w:bottom w:val="none" w:sz="0" w:space="0" w:color="auto"/>
        <w:right w:val="none" w:sz="0" w:space="0" w:color="auto"/>
      </w:divBdr>
      <w:divsChild>
        <w:div w:id="873271369">
          <w:marLeft w:val="0"/>
          <w:marRight w:val="0"/>
          <w:marTop w:val="0"/>
          <w:marBottom w:val="0"/>
          <w:divBdr>
            <w:top w:val="none" w:sz="0" w:space="0" w:color="auto"/>
            <w:left w:val="none" w:sz="0" w:space="0" w:color="auto"/>
            <w:bottom w:val="none" w:sz="0" w:space="0" w:color="auto"/>
            <w:right w:val="none" w:sz="0" w:space="0" w:color="auto"/>
          </w:divBdr>
          <w:divsChild>
            <w:div w:id="1936402816">
              <w:marLeft w:val="0"/>
              <w:marRight w:val="0"/>
              <w:marTop w:val="0"/>
              <w:marBottom w:val="0"/>
              <w:divBdr>
                <w:top w:val="none" w:sz="0" w:space="0" w:color="auto"/>
                <w:left w:val="none" w:sz="0" w:space="0" w:color="auto"/>
                <w:bottom w:val="none" w:sz="0" w:space="0" w:color="auto"/>
                <w:right w:val="none" w:sz="0" w:space="0" w:color="auto"/>
              </w:divBdr>
              <w:divsChild>
                <w:div w:id="294525229">
                  <w:marLeft w:val="0"/>
                  <w:marRight w:val="0"/>
                  <w:marTop w:val="0"/>
                  <w:marBottom w:val="0"/>
                  <w:divBdr>
                    <w:top w:val="none" w:sz="0" w:space="0" w:color="auto"/>
                    <w:left w:val="none" w:sz="0" w:space="0" w:color="auto"/>
                    <w:bottom w:val="none" w:sz="0" w:space="0" w:color="auto"/>
                    <w:right w:val="none" w:sz="0" w:space="0" w:color="auto"/>
                  </w:divBdr>
                  <w:divsChild>
                    <w:div w:id="421225986">
                      <w:marLeft w:val="0"/>
                      <w:marRight w:val="0"/>
                      <w:marTop w:val="210"/>
                      <w:marBottom w:val="0"/>
                      <w:divBdr>
                        <w:top w:val="none" w:sz="0" w:space="0" w:color="auto"/>
                        <w:left w:val="none" w:sz="0" w:space="0" w:color="auto"/>
                        <w:bottom w:val="none" w:sz="0" w:space="0" w:color="auto"/>
                        <w:right w:val="none" w:sz="0" w:space="0" w:color="auto"/>
                      </w:divBdr>
                      <w:divsChild>
                        <w:div w:id="2011061338">
                          <w:marLeft w:val="0"/>
                          <w:marRight w:val="0"/>
                          <w:marTop w:val="0"/>
                          <w:marBottom w:val="0"/>
                          <w:divBdr>
                            <w:top w:val="none" w:sz="0" w:space="0" w:color="auto"/>
                            <w:left w:val="none" w:sz="0" w:space="0" w:color="auto"/>
                            <w:bottom w:val="none" w:sz="0" w:space="0" w:color="auto"/>
                            <w:right w:val="none" w:sz="0" w:space="0" w:color="auto"/>
                          </w:divBdr>
                          <w:divsChild>
                            <w:div w:id="1401365586">
                              <w:marLeft w:val="0"/>
                              <w:marRight w:val="45"/>
                              <w:marTop w:val="60"/>
                              <w:marBottom w:val="0"/>
                              <w:divBdr>
                                <w:top w:val="single" w:sz="6" w:space="12" w:color="DDDDDD"/>
                                <w:left w:val="single" w:sz="6" w:space="15" w:color="DDDDDD"/>
                                <w:bottom w:val="single" w:sz="6" w:space="8" w:color="DDDDDD"/>
                                <w:right w:val="single" w:sz="6" w:space="23" w:color="DDDDDD"/>
                              </w:divBdr>
                              <w:divsChild>
                                <w:div w:id="791090666">
                                  <w:marLeft w:val="0"/>
                                  <w:marRight w:val="0"/>
                                  <w:marTop w:val="0"/>
                                  <w:marBottom w:val="0"/>
                                  <w:divBdr>
                                    <w:top w:val="none" w:sz="0" w:space="0" w:color="auto"/>
                                    <w:left w:val="none" w:sz="0" w:space="0" w:color="auto"/>
                                    <w:bottom w:val="none" w:sz="0" w:space="0" w:color="auto"/>
                                    <w:right w:val="none" w:sz="0" w:space="0" w:color="auto"/>
                                  </w:divBdr>
                                  <w:divsChild>
                                    <w:div w:id="1913614392">
                                      <w:marLeft w:val="0"/>
                                      <w:marRight w:val="0"/>
                                      <w:marTop w:val="0"/>
                                      <w:marBottom w:val="0"/>
                                      <w:divBdr>
                                        <w:top w:val="none" w:sz="0" w:space="0" w:color="auto"/>
                                        <w:left w:val="none" w:sz="0" w:space="0" w:color="auto"/>
                                        <w:bottom w:val="none" w:sz="0" w:space="0" w:color="auto"/>
                                        <w:right w:val="none" w:sz="0" w:space="0" w:color="auto"/>
                                      </w:divBdr>
                                      <w:divsChild>
                                        <w:div w:id="2123838345">
                                          <w:marLeft w:val="0"/>
                                          <w:marRight w:val="0"/>
                                          <w:marTop w:val="0"/>
                                          <w:marBottom w:val="210"/>
                                          <w:divBdr>
                                            <w:top w:val="none" w:sz="0" w:space="0" w:color="auto"/>
                                            <w:left w:val="none" w:sz="0" w:space="0" w:color="auto"/>
                                            <w:bottom w:val="none" w:sz="0" w:space="0" w:color="auto"/>
                                            <w:right w:val="none" w:sz="0" w:space="0" w:color="auto"/>
                                          </w:divBdr>
                                        </w:div>
                                        <w:div w:id="807479920">
                                          <w:marLeft w:val="0"/>
                                          <w:marRight w:val="0"/>
                                          <w:marTop w:val="0"/>
                                          <w:marBottom w:val="210"/>
                                          <w:divBdr>
                                            <w:top w:val="none" w:sz="0" w:space="0" w:color="auto"/>
                                            <w:left w:val="none" w:sz="0" w:space="0" w:color="auto"/>
                                            <w:bottom w:val="none" w:sz="0" w:space="0" w:color="auto"/>
                                            <w:right w:val="none" w:sz="0" w:space="0" w:color="auto"/>
                                          </w:divBdr>
                                        </w:div>
                                        <w:div w:id="528836899">
                                          <w:marLeft w:val="0"/>
                                          <w:marRight w:val="0"/>
                                          <w:marTop w:val="0"/>
                                          <w:marBottom w:val="210"/>
                                          <w:divBdr>
                                            <w:top w:val="none" w:sz="0" w:space="0" w:color="auto"/>
                                            <w:left w:val="none" w:sz="0" w:space="0" w:color="auto"/>
                                            <w:bottom w:val="none" w:sz="0" w:space="0" w:color="auto"/>
                                            <w:right w:val="none" w:sz="0" w:space="0" w:color="auto"/>
                                          </w:divBdr>
                                        </w:div>
                                        <w:div w:id="367339954">
                                          <w:marLeft w:val="0"/>
                                          <w:marRight w:val="0"/>
                                          <w:marTop w:val="0"/>
                                          <w:marBottom w:val="210"/>
                                          <w:divBdr>
                                            <w:top w:val="none" w:sz="0" w:space="0" w:color="auto"/>
                                            <w:left w:val="none" w:sz="0" w:space="0" w:color="auto"/>
                                            <w:bottom w:val="none" w:sz="0" w:space="0" w:color="auto"/>
                                            <w:right w:val="none" w:sz="0" w:space="0" w:color="auto"/>
                                          </w:divBdr>
                                        </w:div>
                                        <w:div w:id="727336464">
                                          <w:marLeft w:val="0"/>
                                          <w:marRight w:val="0"/>
                                          <w:marTop w:val="0"/>
                                          <w:marBottom w:val="210"/>
                                          <w:divBdr>
                                            <w:top w:val="none" w:sz="0" w:space="0" w:color="auto"/>
                                            <w:left w:val="none" w:sz="0" w:space="0" w:color="auto"/>
                                            <w:bottom w:val="none" w:sz="0" w:space="0" w:color="auto"/>
                                            <w:right w:val="none" w:sz="0" w:space="0" w:color="auto"/>
                                          </w:divBdr>
                                        </w:div>
                                        <w:div w:id="2050522000">
                                          <w:marLeft w:val="0"/>
                                          <w:marRight w:val="0"/>
                                          <w:marTop w:val="0"/>
                                          <w:marBottom w:val="210"/>
                                          <w:divBdr>
                                            <w:top w:val="none" w:sz="0" w:space="0" w:color="auto"/>
                                            <w:left w:val="none" w:sz="0" w:space="0" w:color="auto"/>
                                            <w:bottom w:val="none" w:sz="0" w:space="0" w:color="auto"/>
                                            <w:right w:val="none" w:sz="0" w:space="0" w:color="auto"/>
                                          </w:divBdr>
                                        </w:div>
                                        <w:div w:id="1581401733">
                                          <w:marLeft w:val="0"/>
                                          <w:marRight w:val="0"/>
                                          <w:marTop w:val="0"/>
                                          <w:marBottom w:val="210"/>
                                          <w:divBdr>
                                            <w:top w:val="none" w:sz="0" w:space="0" w:color="auto"/>
                                            <w:left w:val="none" w:sz="0" w:space="0" w:color="auto"/>
                                            <w:bottom w:val="none" w:sz="0" w:space="0" w:color="auto"/>
                                            <w:right w:val="none" w:sz="0" w:space="0" w:color="auto"/>
                                          </w:divBdr>
                                        </w:div>
                                        <w:div w:id="2136559770">
                                          <w:marLeft w:val="0"/>
                                          <w:marRight w:val="0"/>
                                          <w:marTop w:val="0"/>
                                          <w:marBottom w:val="210"/>
                                          <w:divBdr>
                                            <w:top w:val="none" w:sz="0" w:space="0" w:color="auto"/>
                                            <w:left w:val="none" w:sz="0" w:space="0" w:color="auto"/>
                                            <w:bottom w:val="none" w:sz="0" w:space="0" w:color="auto"/>
                                            <w:right w:val="none" w:sz="0" w:space="0" w:color="auto"/>
                                          </w:divBdr>
                                        </w:div>
                                        <w:div w:id="1262909628">
                                          <w:marLeft w:val="0"/>
                                          <w:marRight w:val="0"/>
                                          <w:marTop w:val="0"/>
                                          <w:marBottom w:val="210"/>
                                          <w:divBdr>
                                            <w:top w:val="none" w:sz="0" w:space="0" w:color="auto"/>
                                            <w:left w:val="none" w:sz="0" w:space="0" w:color="auto"/>
                                            <w:bottom w:val="none" w:sz="0" w:space="0" w:color="auto"/>
                                            <w:right w:val="none" w:sz="0" w:space="0" w:color="auto"/>
                                          </w:divBdr>
                                        </w:div>
                                        <w:div w:id="1962221804">
                                          <w:marLeft w:val="0"/>
                                          <w:marRight w:val="0"/>
                                          <w:marTop w:val="0"/>
                                          <w:marBottom w:val="210"/>
                                          <w:divBdr>
                                            <w:top w:val="none" w:sz="0" w:space="0" w:color="auto"/>
                                            <w:left w:val="none" w:sz="0" w:space="0" w:color="auto"/>
                                            <w:bottom w:val="none" w:sz="0" w:space="0" w:color="auto"/>
                                            <w:right w:val="none" w:sz="0" w:space="0" w:color="auto"/>
                                          </w:divBdr>
                                        </w:div>
                                        <w:div w:id="80151918">
                                          <w:marLeft w:val="0"/>
                                          <w:marRight w:val="0"/>
                                          <w:marTop w:val="0"/>
                                          <w:marBottom w:val="210"/>
                                          <w:divBdr>
                                            <w:top w:val="none" w:sz="0" w:space="0" w:color="auto"/>
                                            <w:left w:val="none" w:sz="0" w:space="0" w:color="auto"/>
                                            <w:bottom w:val="none" w:sz="0" w:space="0" w:color="auto"/>
                                            <w:right w:val="none" w:sz="0" w:space="0" w:color="auto"/>
                                          </w:divBdr>
                                        </w:div>
                                        <w:div w:id="1447236848">
                                          <w:marLeft w:val="0"/>
                                          <w:marRight w:val="0"/>
                                          <w:marTop w:val="0"/>
                                          <w:marBottom w:val="210"/>
                                          <w:divBdr>
                                            <w:top w:val="none" w:sz="0" w:space="0" w:color="auto"/>
                                            <w:left w:val="none" w:sz="0" w:space="0" w:color="auto"/>
                                            <w:bottom w:val="none" w:sz="0" w:space="0" w:color="auto"/>
                                            <w:right w:val="none" w:sz="0" w:space="0" w:color="auto"/>
                                          </w:divBdr>
                                        </w:div>
                                        <w:div w:id="1483083906">
                                          <w:marLeft w:val="0"/>
                                          <w:marRight w:val="0"/>
                                          <w:marTop w:val="0"/>
                                          <w:marBottom w:val="210"/>
                                          <w:divBdr>
                                            <w:top w:val="none" w:sz="0" w:space="0" w:color="auto"/>
                                            <w:left w:val="none" w:sz="0" w:space="0" w:color="auto"/>
                                            <w:bottom w:val="none" w:sz="0" w:space="0" w:color="auto"/>
                                            <w:right w:val="none" w:sz="0" w:space="0" w:color="auto"/>
                                          </w:divBdr>
                                        </w:div>
                                        <w:div w:id="1252466848">
                                          <w:marLeft w:val="0"/>
                                          <w:marRight w:val="0"/>
                                          <w:marTop w:val="0"/>
                                          <w:marBottom w:val="210"/>
                                          <w:divBdr>
                                            <w:top w:val="none" w:sz="0" w:space="0" w:color="auto"/>
                                            <w:left w:val="none" w:sz="0" w:space="0" w:color="auto"/>
                                            <w:bottom w:val="none" w:sz="0" w:space="0" w:color="auto"/>
                                            <w:right w:val="none" w:sz="0" w:space="0" w:color="auto"/>
                                          </w:divBdr>
                                        </w:div>
                                        <w:div w:id="764225314">
                                          <w:marLeft w:val="0"/>
                                          <w:marRight w:val="0"/>
                                          <w:marTop w:val="0"/>
                                          <w:marBottom w:val="210"/>
                                          <w:divBdr>
                                            <w:top w:val="none" w:sz="0" w:space="0" w:color="auto"/>
                                            <w:left w:val="none" w:sz="0" w:space="0" w:color="auto"/>
                                            <w:bottom w:val="none" w:sz="0" w:space="0" w:color="auto"/>
                                            <w:right w:val="none" w:sz="0" w:space="0" w:color="auto"/>
                                          </w:divBdr>
                                        </w:div>
                                        <w:div w:id="1553033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3B014-4218-44A5-9C0D-0A51ECEB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303</Words>
  <Characters>1728</Characters>
  <Application>Microsoft Office Word</Application>
  <DocSecurity>0</DocSecurity>
  <Lines>14</Lines>
  <Paragraphs>4</Paragraphs>
  <ScaleCrop>false</ScaleCrop>
  <Company>南京荣讯科技实业有限公司</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Ke</dc:creator>
  <cp:lastModifiedBy>Fang Ke</cp:lastModifiedBy>
  <cp:revision>1</cp:revision>
  <dcterms:created xsi:type="dcterms:W3CDTF">2013-01-21T08:52:00Z</dcterms:created>
  <dcterms:modified xsi:type="dcterms:W3CDTF">2013-01-21T08:57:00Z</dcterms:modified>
</cp:coreProperties>
</file>